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9139" w14:textId="77777777" w:rsidR="00B85372" w:rsidRPr="00FB6D2C" w:rsidRDefault="00B85372" w:rsidP="00FB6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2C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317F1991" w14:textId="77777777" w:rsidR="00FB6D2C" w:rsidRPr="00FB6D2C" w:rsidRDefault="00FB6D2C" w:rsidP="00FB6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48BB1" w14:textId="2AEFD96F" w:rsidR="00B85372" w:rsidRPr="00FB6D2C" w:rsidRDefault="00B85372" w:rsidP="001829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D2C">
        <w:rPr>
          <w:rFonts w:ascii="Times New Roman" w:hAnsi="Times New Roman" w:cs="Times New Roman"/>
          <w:sz w:val="24"/>
          <w:szCs w:val="24"/>
        </w:rPr>
        <w:t xml:space="preserve">Заезд детей: </w:t>
      </w:r>
      <w:r w:rsidR="00E36C88">
        <w:rPr>
          <w:rFonts w:ascii="Times New Roman" w:hAnsi="Times New Roman" w:cs="Times New Roman"/>
          <w:sz w:val="24"/>
          <w:szCs w:val="24"/>
        </w:rPr>
        <w:t>29</w:t>
      </w:r>
      <w:r w:rsidR="00254587">
        <w:rPr>
          <w:rFonts w:ascii="Times New Roman" w:hAnsi="Times New Roman" w:cs="Times New Roman"/>
          <w:sz w:val="24"/>
          <w:szCs w:val="24"/>
        </w:rPr>
        <w:t xml:space="preserve"> </w:t>
      </w:r>
      <w:r w:rsidR="00E36C88">
        <w:rPr>
          <w:rFonts w:ascii="Times New Roman" w:hAnsi="Times New Roman" w:cs="Times New Roman"/>
          <w:sz w:val="24"/>
          <w:szCs w:val="24"/>
        </w:rPr>
        <w:t>мая</w:t>
      </w:r>
      <w:r w:rsidR="00254587">
        <w:rPr>
          <w:rFonts w:ascii="Times New Roman" w:hAnsi="Times New Roman" w:cs="Times New Roman"/>
          <w:sz w:val="24"/>
          <w:szCs w:val="24"/>
        </w:rPr>
        <w:t xml:space="preserve"> 202</w:t>
      </w:r>
      <w:r w:rsidR="00E36C88">
        <w:rPr>
          <w:rFonts w:ascii="Times New Roman" w:hAnsi="Times New Roman" w:cs="Times New Roman"/>
          <w:sz w:val="24"/>
          <w:szCs w:val="24"/>
        </w:rPr>
        <w:t>5</w:t>
      </w:r>
      <w:r w:rsidR="00254587">
        <w:rPr>
          <w:rFonts w:ascii="Times New Roman" w:hAnsi="Times New Roman" w:cs="Times New Roman"/>
          <w:sz w:val="24"/>
          <w:szCs w:val="24"/>
        </w:rPr>
        <w:t xml:space="preserve"> года. Выезд:</w:t>
      </w:r>
      <w:r w:rsidR="00E36C88">
        <w:rPr>
          <w:rFonts w:ascii="Times New Roman" w:hAnsi="Times New Roman" w:cs="Times New Roman"/>
          <w:sz w:val="24"/>
          <w:szCs w:val="24"/>
        </w:rPr>
        <w:t>11</w:t>
      </w:r>
      <w:r w:rsidR="00254587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E36C88">
        <w:rPr>
          <w:rFonts w:ascii="Times New Roman" w:hAnsi="Times New Roman" w:cs="Times New Roman"/>
          <w:sz w:val="24"/>
          <w:szCs w:val="24"/>
        </w:rPr>
        <w:t>5</w:t>
      </w:r>
      <w:r w:rsidR="00DC3180" w:rsidRPr="00FB6D2C">
        <w:rPr>
          <w:rFonts w:ascii="Times New Roman" w:hAnsi="Times New Roman" w:cs="Times New Roman"/>
          <w:sz w:val="24"/>
          <w:szCs w:val="24"/>
        </w:rPr>
        <w:t xml:space="preserve"> год</w:t>
      </w:r>
      <w:r w:rsidR="000D0AFB" w:rsidRPr="00FB6D2C">
        <w:rPr>
          <w:rFonts w:ascii="Times New Roman" w:hAnsi="Times New Roman" w:cs="Times New Roman"/>
          <w:sz w:val="24"/>
          <w:szCs w:val="24"/>
        </w:rPr>
        <w:t>а</w:t>
      </w:r>
      <w:r w:rsidR="00DC3180" w:rsidRPr="00FB6D2C">
        <w:rPr>
          <w:rFonts w:ascii="Times New Roman" w:hAnsi="Times New Roman" w:cs="Times New Roman"/>
          <w:sz w:val="24"/>
          <w:szCs w:val="24"/>
        </w:rPr>
        <w:t xml:space="preserve"> до 12.00</w:t>
      </w:r>
      <w:r w:rsidR="00CB7420" w:rsidRPr="00FB6D2C">
        <w:rPr>
          <w:rFonts w:ascii="Times New Roman" w:hAnsi="Times New Roman" w:cs="Times New Roman"/>
          <w:sz w:val="24"/>
          <w:szCs w:val="24"/>
        </w:rPr>
        <w:t>.</w:t>
      </w:r>
    </w:p>
    <w:p w14:paraId="6D6FF218" w14:textId="0A579EE0" w:rsidR="00254587" w:rsidRDefault="00254587" w:rsidP="001829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Сбор: </w:t>
      </w:r>
      <w:r w:rsidR="00E36C8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C88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36C88">
        <w:rPr>
          <w:rFonts w:ascii="Times New Roman" w:hAnsi="Times New Roman" w:cs="Times New Roman"/>
          <w:sz w:val="24"/>
          <w:szCs w:val="24"/>
        </w:rPr>
        <w:t>5</w:t>
      </w:r>
      <w:r w:rsidR="00DC3180" w:rsidRPr="00FB6D2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6541">
        <w:rPr>
          <w:rFonts w:ascii="Times New Roman" w:hAnsi="Times New Roman" w:cs="Times New Roman"/>
          <w:sz w:val="24"/>
          <w:szCs w:val="24"/>
        </w:rPr>
        <w:t xml:space="preserve">в 9:00 </w:t>
      </w:r>
      <w:r w:rsidR="00DC3180" w:rsidRPr="00FB6D2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36C88">
        <w:rPr>
          <w:rFonts w:ascii="Times New Roman" w:hAnsi="Times New Roman" w:cs="Times New Roman"/>
          <w:sz w:val="24"/>
          <w:szCs w:val="24"/>
        </w:rPr>
        <w:t>Москва, ул. Лескова, д.7</w:t>
      </w:r>
    </w:p>
    <w:p w14:paraId="1D417D3B" w14:textId="6DC47F19" w:rsidR="00F13110" w:rsidRDefault="00E36C88" w:rsidP="00182996">
      <w:pPr>
        <w:tabs>
          <w:tab w:val="left" w:pos="851"/>
        </w:tabs>
        <w:spacing w:after="0" w:line="25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смены: ДОЛ «Вымпел» (</w:t>
      </w:r>
      <w:r w:rsidR="00F13110" w:rsidRPr="00F13110">
        <w:rPr>
          <w:rFonts w:ascii="Times New Roman" w:hAnsi="Times New Roman" w:cs="Times New Roman"/>
          <w:sz w:val="24"/>
          <w:szCs w:val="24"/>
        </w:rPr>
        <w:t>Московская область Клинский район п. Зубово</w:t>
      </w:r>
      <w:r w:rsidR="00F13110">
        <w:rPr>
          <w:rFonts w:ascii="Times New Roman" w:hAnsi="Times New Roman" w:cs="Times New Roman"/>
          <w:sz w:val="24"/>
          <w:szCs w:val="24"/>
        </w:rPr>
        <w:t>,</w:t>
      </w:r>
      <w:r w:rsidR="00F13110" w:rsidRPr="00F13110">
        <w:rPr>
          <w:rFonts w:ascii="Times New Roman" w:hAnsi="Times New Roman" w:cs="Times New Roman"/>
          <w:sz w:val="24"/>
          <w:szCs w:val="24"/>
        </w:rPr>
        <w:t xml:space="preserve"> ул. Зеленая д.1</w:t>
      </w:r>
      <w:r w:rsidR="00C21A42">
        <w:rPr>
          <w:rFonts w:ascii="Times New Roman" w:hAnsi="Times New Roman" w:cs="Times New Roman"/>
          <w:sz w:val="24"/>
          <w:szCs w:val="24"/>
        </w:rPr>
        <w:t>)</w:t>
      </w:r>
    </w:p>
    <w:p w14:paraId="22E6D2C2" w14:textId="2C8C4BB7" w:rsidR="00B85372" w:rsidRPr="00FB6D2C" w:rsidRDefault="00FE40A9" w:rsidP="00182996">
      <w:pPr>
        <w:tabs>
          <w:tab w:val="left" w:pos="851"/>
        </w:tabs>
        <w:spacing w:after="0" w:line="252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2C">
        <w:rPr>
          <w:rFonts w:ascii="Times New Roman" w:hAnsi="Times New Roman" w:cs="Times New Roman"/>
          <w:b/>
          <w:sz w:val="24"/>
          <w:szCs w:val="24"/>
        </w:rPr>
        <w:t>Доставка детей до места проведения смены</w:t>
      </w:r>
      <w:proofErr w:type="gramStart"/>
      <w:r w:rsidR="009A2DA7" w:rsidRPr="0018299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85372" w:rsidRPr="00FB6D2C">
        <w:rPr>
          <w:rFonts w:ascii="Times New Roman" w:hAnsi="Times New Roman" w:cs="Times New Roman"/>
          <w:b/>
          <w:sz w:val="24"/>
          <w:szCs w:val="24"/>
        </w:rPr>
        <w:t xml:space="preserve"> и обратно, осуществляется </w:t>
      </w:r>
      <w:r w:rsidR="00DC3180" w:rsidRPr="00FB6D2C">
        <w:rPr>
          <w:rFonts w:ascii="Times New Roman" w:hAnsi="Times New Roman" w:cs="Times New Roman"/>
          <w:b/>
          <w:sz w:val="24"/>
          <w:szCs w:val="24"/>
        </w:rPr>
        <w:t>организаторами смены</w:t>
      </w:r>
      <w:r w:rsidRPr="00FB6D2C">
        <w:rPr>
          <w:rFonts w:ascii="Times New Roman" w:hAnsi="Times New Roman" w:cs="Times New Roman"/>
          <w:b/>
          <w:sz w:val="24"/>
          <w:szCs w:val="24"/>
        </w:rPr>
        <w:t>.</w:t>
      </w:r>
    </w:p>
    <w:p w14:paraId="0C30216A" w14:textId="77777777" w:rsidR="00B85372" w:rsidRPr="00C067A4" w:rsidRDefault="00B85372" w:rsidP="00A409B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7A4">
        <w:rPr>
          <w:rFonts w:ascii="Times New Roman" w:hAnsi="Times New Roman" w:cs="Times New Roman"/>
          <w:b/>
          <w:sz w:val="24"/>
          <w:szCs w:val="24"/>
          <w:u w:val="single"/>
        </w:rPr>
        <w:t>При отправлении ребенка иметь при себе (обязательно):</w:t>
      </w:r>
    </w:p>
    <w:p w14:paraId="2D7E972E" w14:textId="77777777" w:rsidR="00B85372" w:rsidRDefault="00FE40A9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 w:rsidRPr="00FB6D2C">
        <w:rPr>
          <w:rFonts w:ascii="Times New Roman" w:hAnsi="Times New Roman" w:cs="Times New Roman"/>
          <w:sz w:val="24"/>
          <w:szCs w:val="24"/>
        </w:rPr>
        <w:t>Письменное согласие родителей (законных представителей) на участие в смене</w:t>
      </w:r>
      <w:r w:rsidR="00B85372" w:rsidRPr="00FB6D2C">
        <w:rPr>
          <w:rFonts w:ascii="Times New Roman" w:hAnsi="Times New Roman" w:cs="Times New Roman"/>
          <w:sz w:val="24"/>
          <w:szCs w:val="24"/>
        </w:rPr>
        <w:t>;</w:t>
      </w:r>
    </w:p>
    <w:p w14:paraId="754C0CF7" w14:textId="7AC69B62" w:rsidR="00E36C88" w:rsidRDefault="00E36C88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Информированное добровольное согласие родителей (законных представителей) на медицинское вмешательство с указанием контактного телефона;</w:t>
      </w:r>
    </w:p>
    <w:p w14:paraId="1871F6F3" w14:textId="5EE29E37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 родителей (законных представителей) на размещение фото- и видеоматериалов;</w:t>
      </w:r>
    </w:p>
    <w:p w14:paraId="4834C086" w14:textId="0CE5DB04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 родителей (законных представителей) на обработку персональных данных;</w:t>
      </w:r>
    </w:p>
    <w:p w14:paraId="7844B071" w14:textId="0855E4C5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действующего страхового медицинского полиса;</w:t>
      </w:r>
    </w:p>
    <w:p w14:paraId="3C50C2D5" w14:textId="29071B4E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паспоpта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одного из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pодителей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или законного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пpедставителя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(1 и 2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pазвоpоты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8EBD93" w14:textId="40DB41D9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A4">
        <w:rPr>
          <w:rFonts w:ascii="Times New Roman" w:hAnsi="Times New Roman" w:cs="Times New Roman"/>
          <w:sz w:val="24"/>
          <w:szCs w:val="24"/>
        </w:rPr>
        <w:t xml:space="preserve"> свидетельства о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pождении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(до 14 лет) или 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паспоpта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pебенка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(с 14 лет)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C2099F" w14:textId="25DE082A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каpту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№79У с указанием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всеx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пpививок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пеpенесенныx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заболеваний, и с указанием настоящего диагноза (СП 2.4.3648-20).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Пpи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отсутствии той или иной вакцинации должен быть оформлен бланк – Добровольного информированного согласия пациента на проведение профилактических прививок или отказа от них, ЗАВЕРЕННЫЙ ВРАЧЕБНОЙ КОМИССИЕЙ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DCB6AB" w14:textId="60D61504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>Анализ на я/глист и соскоб на энтеробиоз (берётся за 3-5 дней до заезда)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45F89E" w14:textId="035FA0BD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7A4">
        <w:rPr>
          <w:rFonts w:ascii="Times New Roman" w:hAnsi="Times New Roman" w:cs="Times New Roman"/>
          <w:sz w:val="24"/>
          <w:szCs w:val="24"/>
        </w:rPr>
        <w:t>Cпpавку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вpача-деpматолога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педиатpа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) об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осмотpе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на педикулез и чесотку (за 3-5 дней до заезда)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E867B8" w14:textId="77777777" w:rsidR="00C067A4" w:rsidRDefault="00C067A4" w:rsidP="00FB6D2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 xml:space="preserve">Результат отрицательной пробы Манту или 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диаскинтеста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>, проведенного не позднее 1 года до даты завершения смены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8664D" w14:textId="6A98327F" w:rsidR="00C067A4" w:rsidRDefault="00C067A4" w:rsidP="00C067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7A4">
        <w:rPr>
          <w:rFonts w:ascii="Times New Roman" w:hAnsi="Times New Roman" w:cs="Times New Roman"/>
          <w:sz w:val="24"/>
          <w:szCs w:val="24"/>
        </w:rPr>
        <w:t>Cпpавку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об отсутствии контактов с инфекционными больными (</w:t>
      </w:r>
      <w:proofErr w:type="spellStart"/>
      <w:r w:rsidRPr="00C067A4">
        <w:rPr>
          <w:rFonts w:ascii="Times New Roman" w:hAnsi="Times New Roman" w:cs="Times New Roman"/>
          <w:sz w:val="24"/>
          <w:szCs w:val="24"/>
        </w:rPr>
        <w:t>беpётся</w:t>
      </w:r>
      <w:proofErr w:type="spellEnd"/>
      <w:r w:rsidRPr="00C067A4">
        <w:rPr>
          <w:rFonts w:ascii="Times New Roman" w:hAnsi="Times New Roman" w:cs="Times New Roman"/>
          <w:sz w:val="24"/>
          <w:szCs w:val="24"/>
        </w:rPr>
        <w:t xml:space="preserve"> за 3 дня до заезда)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73CA44" w14:textId="3CA4B3E3" w:rsidR="00C067A4" w:rsidRPr="00C067A4" w:rsidRDefault="00C067A4" w:rsidP="00C067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Заполненное конфиденциальное письмо вожатому</w:t>
      </w:r>
    </w:p>
    <w:p w14:paraId="70860A4A" w14:textId="77777777" w:rsidR="00C067A4" w:rsidRDefault="00C067A4" w:rsidP="00C067A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774BF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 xml:space="preserve">В случае отсутствия необходимых документов, ДОЛ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67A4"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67A4">
        <w:rPr>
          <w:rFonts w:ascii="Times New Roman" w:hAnsi="Times New Roman" w:cs="Times New Roman"/>
          <w:sz w:val="24"/>
          <w:szCs w:val="24"/>
        </w:rPr>
        <w:t xml:space="preserve"> оставляет за собой право отказать в приеме ребенка в лагерь. </w:t>
      </w:r>
    </w:p>
    <w:p w14:paraId="4DBC4132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EF336" w14:textId="77777777" w:rsidR="00C067A4" w:rsidRPr="00C067A4" w:rsidRDefault="00C067A4" w:rsidP="00C067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7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Ребенку в лагере необходимо иметь: </w:t>
      </w:r>
    </w:p>
    <w:p w14:paraId="4F4FA3A2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 xml:space="preserve">1. Сменное белье, обувь. </w:t>
      </w:r>
    </w:p>
    <w:p w14:paraId="2B137283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 xml:space="preserve">2. Банные принадлежности (полотенца (для ног, банное), мыло, шампунь, мочалка). 3. Предметы личной гигиены (зуб. щетка, паста) </w:t>
      </w:r>
    </w:p>
    <w:p w14:paraId="03BFDCF5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 xml:space="preserve">4. Теплые вещи, головной убор. </w:t>
      </w:r>
    </w:p>
    <w:p w14:paraId="4725CF60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 xml:space="preserve">5. Спортивные принадлежности: костюм, кроссовки или кеды. </w:t>
      </w:r>
    </w:p>
    <w:p w14:paraId="3588FBE3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38FD9" w14:textId="10916980" w:rsidR="00C067A4" w:rsidRP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Посещение детей:</w:t>
      </w:r>
      <w:r w:rsidRPr="00C067A4">
        <w:rPr>
          <w:rFonts w:ascii="Times New Roman" w:hAnsi="Times New Roman" w:cs="Times New Roman"/>
          <w:sz w:val="24"/>
          <w:szCs w:val="24"/>
        </w:rPr>
        <w:t xml:space="preserve"> посещение детей не предусмотрено, передача необходимых вещей (за исключением продуктов питания) возможна только через пост охраны.</w:t>
      </w:r>
    </w:p>
    <w:p w14:paraId="7AD70CD2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76437" w14:textId="1F784ECF" w:rsidR="00B85372" w:rsidRDefault="00B85372" w:rsidP="00C06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bookmarkEnd w:id="1"/>
      <w:r w:rsidRPr="00FB6D2C">
        <w:rPr>
          <w:rFonts w:ascii="Times New Roman" w:hAnsi="Times New Roman" w:cs="Times New Roman"/>
          <w:sz w:val="24"/>
          <w:szCs w:val="24"/>
        </w:rPr>
        <w:t xml:space="preserve">Телефон в </w:t>
      </w:r>
      <w:r w:rsidRPr="00FB6D2C">
        <w:rPr>
          <w:rFonts w:ascii="Times New Roman" w:hAnsi="Times New Roman" w:cs="Times New Roman"/>
          <w:b/>
          <w:sz w:val="24"/>
          <w:szCs w:val="24"/>
          <w:u w:val="single"/>
        </w:rPr>
        <w:t>экстренных</w:t>
      </w:r>
      <w:r w:rsidR="00BD7B7A" w:rsidRPr="00FB6D2C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="00F13110">
        <w:rPr>
          <w:rFonts w:ascii="Times New Roman" w:hAnsi="Times New Roman" w:cs="Times New Roman"/>
          <w:sz w:val="24"/>
          <w:szCs w:val="24"/>
        </w:rPr>
        <w:t>:</w:t>
      </w:r>
      <w:r w:rsidR="00A744F2">
        <w:rPr>
          <w:rFonts w:ascii="Times New Roman" w:hAnsi="Times New Roman" w:cs="Times New Roman"/>
          <w:sz w:val="24"/>
          <w:szCs w:val="24"/>
        </w:rPr>
        <w:t xml:space="preserve"> Агеев Александр Андреевич (тел. + 7-951-457-80-97</w:t>
      </w:r>
      <w:r w:rsidR="00531587" w:rsidRPr="00FB6D2C">
        <w:rPr>
          <w:rFonts w:ascii="Times New Roman" w:hAnsi="Times New Roman" w:cs="Times New Roman"/>
          <w:sz w:val="24"/>
          <w:szCs w:val="24"/>
        </w:rPr>
        <w:t>)</w:t>
      </w:r>
    </w:p>
    <w:p w14:paraId="5E626158" w14:textId="77777777" w:rsidR="00C067A4" w:rsidRPr="00FB6D2C" w:rsidRDefault="00C067A4" w:rsidP="00C06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4B26" w14:textId="77777777" w:rsidR="00B85372" w:rsidRPr="00FB6D2C" w:rsidRDefault="00B85372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D2C">
        <w:rPr>
          <w:rFonts w:ascii="Times New Roman" w:hAnsi="Times New Roman" w:cs="Times New Roman"/>
          <w:b/>
          <w:sz w:val="24"/>
          <w:szCs w:val="24"/>
          <w:u w:val="single"/>
        </w:rPr>
        <w:t>Строго запрещается брать с собой:</w:t>
      </w:r>
      <w:r w:rsidRPr="00FB6D2C">
        <w:rPr>
          <w:rFonts w:ascii="Times New Roman" w:hAnsi="Times New Roman" w:cs="Times New Roman"/>
          <w:sz w:val="24"/>
          <w:szCs w:val="24"/>
        </w:rPr>
        <w:t xml:space="preserve"> режущие и колющие предметы, алкоголь, снюсы, сигареты (в том числе электронные и испарители любого типа), а также пиротехнические изделия.</w:t>
      </w:r>
    </w:p>
    <w:p w14:paraId="476BE159" w14:textId="6B24545F" w:rsidR="00B85372" w:rsidRPr="00FB6D2C" w:rsidRDefault="00B85372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D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Ответственность за дорогостоящие вещи:</w:t>
      </w:r>
      <w:r w:rsidRPr="00FB6D2C">
        <w:rPr>
          <w:rFonts w:ascii="Times New Roman" w:hAnsi="Times New Roman" w:cs="Times New Roman"/>
          <w:sz w:val="24"/>
          <w:szCs w:val="24"/>
        </w:rPr>
        <w:t xml:space="preserve"> украшения, телефоны, камеры, планшеты, колонки, наушники, другие электронные гаджеты и т.п. администрация ДОЛ «Вымпел» не несет!</w:t>
      </w:r>
    </w:p>
    <w:p w14:paraId="178E3722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B0E66E" w14:textId="6BC59FBE" w:rsidR="00912149" w:rsidRDefault="00B85372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D2C">
        <w:rPr>
          <w:rFonts w:ascii="Times New Roman" w:hAnsi="Times New Roman" w:cs="Times New Roman"/>
          <w:b/>
          <w:sz w:val="24"/>
          <w:szCs w:val="24"/>
          <w:u w:val="single"/>
        </w:rPr>
        <w:t>В лагере запрещено:</w:t>
      </w:r>
      <w:r w:rsidRPr="00FB6D2C">
        <w:rPr>
          <w:rFonts w:ascii="Times New Roman" w:hAnsi="Times New Roman" w:cs="Times New Roman"/>
          <w:sz w:val="24"/>
          <w:szCs w:val="24"/>
        </w:rPr>
        <w:t xml:space="preserve"> курение, распитие спиртных напитков, прием наркотических средств самовольный выход за территорию лагеря, нарушения общего режима лагеря. Приезд ребенка в лагерь считается согласием ребенка и его родителей на соблюдение установленных правил</w:t>
      </w:r>
    </w:p>
    <w:p w14:paraId="1D8D67B9" w14:textId="77777777" w:rsidR="00C067A4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1EB28" w14:textId="31366C31" w:rsidR="00C067A4" w:rsidRPr="00FB6D2C" w:rsidRDefault="00C067A4" w:rsidP="00C06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7A4">
        <w:rPr>
          <w:rFonts w:ascii="Times New Roman" w:hAnsi="Times New Roman" w:cs="Times New Roman"/>
          <w:sz w:val="24"/>
          <w:szCs w:val="24"/>
        </w:rPr>
        <w:t>Дети с бронхиальной астмой, инфекционными, психическими заболеваниями, эпилепсией, туберкулезом, пороком сердца, заболеваниями крови, злокачественным новообразованием в лагерь не принимаются. А также не предусматривается альтернативное питание для детей с аллергической непереносимостью определенных продуктов или отказом от употребления по религиозным или иным убеждениям.</w:t>
      </w:r>
    </w:p>
    <w:sectPr w:rsidR="00C067A4" w:rsidRPr="00FB6D2C" w:rsidSect="00D173C3">
      <w:pgSz w:w="11905" w:h="16837" w:code="9"/>
      <w:pgMar w:top="851" w:right="851" w:bottom="1134" w:left="1134" w:header="425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4C5"/>
    <w:multiLevelType w:val="multilevel"/>
    <w:tmpl w:val="1D56C8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45F9C"/>
    <w:multiLevelType w:val="hybridMultilevel"/>
    <w:tmpl w:val="90882868"/>
    <w:lvl w:ilvl="0" w:tplc="E7CE46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041"/>
    <w:multiLevelType w:val="multilevel"/>
    <w:tmpl w:val="7E32E6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904DF5"/>
    <w:multiLevelType w:val="hybridMultilevel"/>
    <w:tmpl w:val="FE26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67BD8"/>
    <w:multiLevelType w:val="hybridMultilevel"/>
    <w:tmpl w:val="BDB6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5200">
    <w:abstractNumId w:val="0"/>
  </w:num>
  <w:num w:numId="2" w16cid:durableId="1882786106">
    <w:abstractNumId w:val="2"/>
  </w:num>
  <w:num w:numId="3" w16cid:durableId="954100009">
    <w:abstractNumId w:val="3"/>
  </w:num>
  <w:num w:numId="4" w16cid:durableId="1666207527">
    <w:abstractNumId w:val="4"/>
  </w:num>
  <w:num w:numId="5" w16cid:durableId="155414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72"/>
    <w:rsid w:val="0000705C"/>
    <w:rsid w:val="000D0AFB"/>
    <w:rsid w:val="00182996"/>
    <w:rsid w:val="00254587"/>
    <w:rsid w:val="00394169"/>
    <w:rsid w:val="00396936"/>
    <w:rsid w:val="00531587"/>
    <w:rsid w:val="006138E6"/>
    <w:rsid w:val="00666ADC"/>
    <w:rsid w:val="007D2D13"/>
    <w:rsid w:val="00912149"/>
    <w:rsid w:val="00982C4D"/>
    <w:rsid w:val="009A2DA7"/>
    <w:rsid w:val="009B53FA"/>
    <w:rsid w:val="009E639D"/>
    <w:rsid w:val="00A409B5"/>
    <w:rsid w:val="00A744F2"/>
    <w:rsid w:val="00AA586A"/>
    <w:rsid w:val="00B85372"/>
    <w:rsid w:val="00BA0D15"/>
    <w:rsid w:val="00BD7B7A"/>
    <w:rsid w:val="00C06541"/>
    <w:rsid w:val="00C067A4"/>
    <w:rsid w:val="00C21A42"/>
    <w:rsid w:val="00CB7420"/>
    <w:rsid w:val="00CD6223"/>
    <w:rsid w:val="00D173C3"/>
    <w:rsid w:val="00DC3180"/>
    <w:rsid w:val="00E36C88"/>
    <w:rsid w:val="00F13110"/>
    <w:rsid w:val="00FB6D2C"/>
    <w:rsid w:val="00FE281D"/>
    <w:rsid w:val="00FE350A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0B49"/>
  <w15:chartTrackingRefBased/>
  <w15:docId w15:val="{79662AFA-C847-44DB-BD2C-2A335259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85372"/>
    <w:rPr>
      <w:rFonts w:ascii="Calibri" w:eastAsia="Calibri" w:hAnsi="Calibri" w:cs="Calibri"/>
      <w:b/>
      <w:bCs/>
    </w:rPr>
  </w:style>
  <w:style w:type="character" w:customStyle="1" w:styleId="3">
    <w:name w:val="Основной текст (3)_"/>
    <w:basedOn w:val="a0"/>
    <w:link w:val="30"/>
    <w:rsid w:val="00B85372"/>
    <w:rPr>
      <w:rFonts w:ascii="Calibri" w:eastAsia="Calibri" w:hAnsi="Calibri" w:cs="Calibri"/>
      <w:sz w:val="19"/>
      <w:szCs w:val="19"/>
    </w:rPr>
  </w:style>
  <w:style w:type="character" w:customStyle="1" w:styleId="2">
    <w:name w:val="Основной текст (2)_"/>
    <w:basedOn w:val="a0"/>
    <w:link w:val="20"/>
    <w:rsid w:val="00B85372"/>
    <w:rPr>
      <w:rFonts w:ascii="Calibri" w:eastAsia="Calibri" w:hAnsi="Calibri" w:cs="Calibri"/>
      <w:sz w:val="17"/>
      <w:szCs w:val="17"/>
    </w:rPr>
  </w:style>
  <w:style w:type="character" w:customStyle="1" w:styleId="4">
    <w:name w:val="Основной текст (4)_"/>
    <w:basedOn w:val="a0"/>
    <w:link w:val="40"/>
    <w:rsid w:val="00B85372"/>
    <w:rPr>
      <w:rFonts w:ascii="Calibri" w:eastAsia="Calibri" w:hAnsi="Calibri" w:cs="Calibri"/>
      <w:sz w:val="15"/>
      <w:szCs w:val="15"/>
    </w:rPr>
  </w:style>
  <w:style w:type="paragraph" w:customStyle="1" w:styleId="50">
    <w:name w:val="Основной текст (5)"/>
    <w:basedOn w:val="a"/>
    <w:link w:val="5"/>
    <w:rsid w:val="00B85372"/>
    <w:pPr>
      <w:widowControl w:val="0"/>
      <w:spacing w:after="280" w:line="240" w:lineRule="auto"/>
      <w:jc w:val="center"/>
    </w:pPr>
    <w:rPr>
      <w:rFonts w:ascii="Calibri" w:eastAsia="Calibri" w:hAnsi="Calibri" w:cs="Calibri"/>
      <w:b/>
      <w:bCs/>
    </w:rPr>
  </w:style>
  <w:style w:type="paragraph" w:customStyle="1" w:styleId="30">
    <w:name w:val="Основной текст (3)"/>
    <w:basedOn w:val="a"/>
    <w:link w:val="3"/>
    <w:rsid w:val="00B85372"/>
    <w:pPr>
      <w:widowControl w:val="0"/>
      <w:spacing w:after="100" w:line="235" w:lineRule="auto"/>
    </w:pPr>
    <w:rPr>
      <w:rFonts w:ascii="Calibri" w:eastAsia="Calibri" w:hAnsi="Calibri" w:cs="Calibri"/>
      <w:sz w:val="19"/>
      <w:szCs w:val="19"/>
    </w:rPr>
  </w:style>
  <w:style w:type="paragraph" w:customStyle="1" w:styleId="20">
    <w:name w:val="Основной текст (2)"/>
    <w:basedOn w:val="a"/>
    <w:link w:val="2"/>
    <w:rsid w:val="00B85372"/>
    <w:pPr>
      <w:widowControl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paragraph" w:customStyle="1" w:styleId="40">
    <w:name w:val="Основной текст (4)"/>
    <w:basedOn w:val="a"/>
    <w:link w:val="4"/>
    <w:rsid w:val="00B85372"/>
    <w:pPr>
      <w:widowControl w:val="0"/>
      <w:spacing w:after="0" w:line="240" w:lineRule="auto"/>
      <w:ind w:firstLine="360"/>
    </w:pPr>
    <w:rPr>
      <w:rFonts w:ascii="Calibri" w:eastAsia="Calibri" w:hAnsi="Calibri" w:cs="Calibri"/>
      <w:sz w:val="15"/>
      <w:szCs w:val="15"/>
    </w:rPr>
  </w:style>
  <w:style w:type="character" w:styleId="a3">
    <w:name w:val="Hyperlink"/>
    <w:basedOn w:val="a0"/>
    <w:uiPriority w:val="99"/>
    <w:unhideWhenUsed/>
    <w:rsid w:val="00B853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5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DDD5-750E-4490-B470-AC506731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Бутов</dc:creator>
  <cp:keywords/>
  <dc:description/>
  <cp:lastModifiedBy>Александр Агеев</cp:lastModifiedBy>
  <cp:revision>3</cp:revision>
  <cp:lastPrinted>2023-05-24T11:31:00Z</cp:lastPrinted>
  <dcterms:created xsi:type="dcterms:W3CDTF">2025-05-17T13:44:00Z</dcterms:created>
  <dcterms:modified xsi:type="dcterms:W3CDTF">2025-05-17T14:06:00Z</dcterms:modified>
</cp:coreProperties>
</file>